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5D" w:rsidRDefault="00C7495D" w:rsidP="00C7495D">
      <w:pPr>
        <w:spacing w:line="360" w:lineRule="auto"/>
        <w:rPr>
          <w:rFonts w:asciiTheme="minorEastAsia" w:eastAsiaTheme="minorEastAsia" w:hAnsiTheme="minorEastAsia" w:cs="等线"/>
          <w:b/>
          <w:bCs/>
          <w:sz w:val="24"/>
        </w:rPr>
      </w:pPr>
      <w:r w:rsidRPr="00076A12">
        <w:rPr>
          <w:rFonts w:asciiTheme="minorEastAsia" w:eastAsiaTheme="minorEastAsia" w:hAnsiTheme="minorEastAsia" w:cs="等线" w:hint="eastAsia"/>
          <w:b/>
          <w:bCs/>
          <w:sz w:val="24"/>
        </w:rPr>
        <w:t>6.主题：教学秩序检查情况汇报</w:t>
      </w:r>
    </w:p>
    <w:p w:rsidR="00C7495D" w:rsidRPr="006A7035" w:rsidRDefault="00C7495D" w:rsidP="006A7035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7035">
        <w:rPr>
          <w:rFonts w:ascii="宋体" w:hAnsi="宋体" w:cs="宋体" w:hint="eastAsia"/>
          <w:kern w:val="0"/>
          <w:sz w:val="22"/>
        </w:rPr>
        <w:t>为确保新学期教学工作的正常开展，维持良好的教学秩序，2月26日开学第一天上午,在学校党政领导的带领下,开展了新学期教学巡查工作。</w:t>
      </w:r>
    </w:p>
    <w:p w:rsidR="00C7495D" w:rsidRPr="006A7035" w:rsidRDefault="00C7495D" w:rsidP="006A7035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7035">
        <w:rPr>
          <w:rFonts w:ascii="宋体" w:hAnsi="宋体" w:cs="宋体" w:hint="eastAsia"/>
          <w:kern w:val="0"/>
          <w:sz w:val="22"/>
        </w:rPr>
        <w:t>本次巡查分校、院两级展开，校级巡查共分七组，由校领导带领职能部门中层干部，分别对松江校区教学楼、艺术楼、现代工业训练中心、体育场以及长宁校区和虹口校区的教学情况进行了详细的巡视。院级巡视组由各二级学院党政领导组成，巡查组主要对教风、学风、教学保障等情况进行巡查，包括教师到岗情况、学生出勤情况、教材到位情况、教师授课状态、学生纪律情况、教学设施情况等。</w:t>
      </w:r>
    </w:p>
    <w:p w:rsidR="00C7495D" w:rsidRPr="006A7035" w:rsidRDefault="00C7495D" w:rsidP="006A7035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7035">
        <w:rPr>
          <w:rFonts w:ascii="宋体" w:hAnsi="宋体" w:cs="宋体" w:hint="eastAsia"/>
          <w:kern w:val="0"/>
          <w:sz w:val="22"/>
        </w:rPr>
        <w:t>检查总体状况良好，各项教学准备工作充分，开学教学秩序稳定。绝大部分师生都以饱满的精神投入新学期的教和学，一些老师讲课形象生动，激发了学生学习的兴趣。各门课的学生总体出勤率在93%以上。</w:t>
      </w:r>
    </w:p>
    <w:p w:rsidR="00C7495D" w:rsidRPr="006A7035" w:rsidRDefault="00C7495D" w:rsidP="006A7035">
      <w:pPr>
        <w:spacing w:line="360" w:lineRule="auto"/>
        <w:ind w:firstLineChars="200" w:firstLine="440"/>
        <w:jc w:val="center"/>
        <w:rPr>
          <w:rFonts w:asciiTheme="minorEastAsia" w:eastAsiaTheme="minorEastAsia" w:hAnsiTheme="minorEastAsia" w:cs="仿宋"/>
          <w:bCs/>
          <w:sz w:val="22"/>
        </w:rPr>
      </w:pPr>
      <w:r w:rsidRPr="006A7035">
        <w:rPr>
          <w:rFonts w:asciiTheme="minorEastAsia" w:eastAsiaTheme="minorEastAsia" w:hAnsiTheme="minorEastAsia" w:cs="仿宋" w:hint="eastAsia"/>
          <w:bCs/>
          <w:sz w:val="22"/>
        </w:rPr>
        <w:t>出勤率低于90%的教室情况一览表</w:t>
      </w:r>
    </w:p>
    <w:tbl>
      <w:tblPr>
        <w:tblpPr w:vertAnchor="text" w:tblpY="1"/>
        <w:tblOverlap w:val="never"/>
        <w:tblW w:w="8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029"/>
        <w:gridCol w:w="4539"/>
      </w:tblGrid>
      <w:tr w:rsidR="00C7495D" w:rsidRPr="006A7035" w:rsidTr="00CA6F12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代码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proofErr w:type="gramStart"/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学　　</w:t>
            </w:r>
            <w:proofErr w:type="gramEnd"/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院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出勤率低于90%的教室</w:t>
            </w:r>
          </w:p>
        </w:tc>
      </w:tr>
      <w:tr w:rsidR="00C7495D" w:rsidRPr="006A7035" w:rsidTr="00CA6F12">
        <w:trPr>
          <w:trHeight w:val="2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机械工程学院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A517、B102</w:t>
            </w:r>
          </w:p>
        </w:tc>
      </w:tr>
      <w:tr w:rsidR="00C7495D" w:rsidRPr="006A7035" w:rsidTr="00CA6F12">
        <w:trPr>
          <w:trHeight w:val="2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电子电气工程学院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A315</w:t>
            </w:r>
          </w:p>
        </w:tc>
      </w:tr>
      <w:tr w:rsidR="00C7495D" w:rsidRPr="006A7035" w:rsidTr="00CA6F12">
        <w:trPr>
          <w:trHeight w:val="2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管理学院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E211、E302</w:t>
            </w:r>
          </w:p>
        </w:tc>
      </w:tr>
      <w:tr w:rsidR="00C7495D" w:rsidRPr="006A7035" w:rsidTr="00CA6F12">
        <w:trPr>
          <w:trHeight w:val="2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B106、D114、E203</w:t>
            </w:r>
          </w:p>
        </w:tc>
      </w:tr>
      <w:tr w:rsidR="00C7495D" w:rsidRPr="006A7035" w:rsidTr="00CA6F12">
        <w:trPr>
          <w:trHeight w:val="2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材料工程学院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B202、D211、E207</w:t>
            </w:r>
          </w:p>
        </w:tc>
      </w:tr>
      <w:tr w:rsidR="00C7495D" w:rsidRPr="006A7035" w:rsidTr="00CA6F12">
        <w:trPr>
          <w:trHeight w:val="2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汽车工程学院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D202、D210</w:t>
            </w:r>
          </w:p>
        </w:tc>
      </w:tr>
      <w:tr w:rsidR="00C7495D" w:rsidRPr="006A7035" w:rsidTr="00CA6F12">
        <w:trPr>
          <w:trHeight w:val="2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艺术设计学院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B303、B502、B503、B506、E406、E503、E504</w:t>
            </w:r>
          </w:p>
        </w:tc>
      </w:tr>
      <w:tr w:rsidR="00C7495D" w:rsidRPr="006A7035" w:rsidTr="00CA6F12">
        <w:trPr>
          <w:trHeight w:val="2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服装学院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C407、C502、D219</w:t>
            </w:r>
          </w:p>
        </w:tc>
      </w:tr>
      <w:tr w:rsidR="00C7495D" w:rsidRPr="006A7035" w:rsidTr="00CA6F12">
        <w:trPr>
          <w:trHeight w:val="2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城市轨道交通学院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B203、B211</w:t>
            </w:r>
          </w:p>
        </w:tc>
      </w:tr>
      <w:tr w:rsidR="00C7495D" w:rsidRPr="006A7035" w:rsidTr="00CA6F12">
        <w:trPr>
          <w:trHeight w:val="2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A203、A206、C207、C306、C402</w:t>
            </w:r>
          </w:p>
        </w:tc>
      </w:tr>
      <w:tr w:rsidR="00C7495D" w:rsidRPr="006A7035" w:rsidTr="00CA6F12">
        <w:trPr>
          <w:trHeight w:val="2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/>
                <w:kern w:val="0"/>
                <w:sz w:val="22"/>
              </w:rPr>
              <w:t>24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工程实训中心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495D" w:rsidRPr="006A7035" w:rsidRDefault="00C7495D" w:rsidP="00CA6F12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A7035">
              <w:rPr>
                <w:rFonts w:asciiTheme="minorEastAsia" w:eastAsiaTheme="minorEastAsia" w:hAnsiTheme="minorEastAsia" w:cs="宋体"/>
                <w:kern w:val="0"/>
                <w:sz w:val="22"/>
              </w:rPr>
              <w:t>C106</w:t>
            </w:r>
          </w:p>
        </w:tc>
      </w:tr>
    </w:tbl>
    <w:p w:rsidR="00C7495D" w:rsidRPr="006A7035" w:rsidRDefault="00C7495D" w:rsidP="006A7035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7035">
        <w:rPr>
          <w:rFonts w:ascii="宋体" w:hAnsi="宋体" w:cs="宋体" w:hint="eastAsia"/>
          <w:kern w:val="0"/>
          <w:sz w:val="22"/>
        </w:rPr>
        <w:t>检查过程中也发了一些问题：</w:t>
      </w:r>
    </w:p>
    <w:p w:rsidR="00C7495D" w:rsidRPr="006A7035" w:rsidRDefault="00C7495D" w:rsidP="006A7035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7035">
        <w:rPr>
          <w:rFonts w:ascii="宋体" w:hAnsi="宋体" w:cs="宋体" w:hint="eastAsia"/>
          <w:kern w:val="0"/>
          <w:sz w:val="22"/>
        </w:rPr>
        <w:t>1.部分学生未养成考勤刷卡习惯，导致个别课程实际上课人数和考勤</w:t>
      </w:r>
      <w:proofErr w:type="gramStart"/>
      <w:r w:rsidRPr="006A7035">
        <w:rPr>
          <w:rFonts w:ascii="宋体" w:hAnsi="宋体" w:cs="宋体" w:hint="eastAsia"/>
          <w:kern w:val="0"/>
          <w:sz w:val="22"/>
        </w:rPr>
        <w:t>机统计</w:t>
      </w:r>
      <w:proofErr w:type="gramEnd"/>
      <w:r w:rsidRPr="006A7035">
        <w:rPr>
          <w:rFonts w:ascii="宋体" w:hAnsi="宋体" w:cs="宋体" w:hint="eastAsia"/>
          <w:kern w:val="0"/>
          <w:sz w:val="22"/>
        </w:rPr>
        <w:t>人数的差额较大；</w:t>
      </w:r>
    </w:p>
    <w:p w:rsidR="00C7495D" w:rsidRPr="006A7035" w:rsidRDefault="00C7495D" w:rsidP="006A7035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7035">
        <w:rPr>
          <w:rFonts w:ascii="宋体" w:hAnsi="宋体" w:cs="宋体" w:hint="eastAsia"/>
          <w:kern w:val="0"/>
          <w:sz w:val="22"/>
        </w:rPr>
        <w:t>2.个别教室后排有学生低头玩手机，不听讲、不记录，教师未及时、有效纠正；</w:t>
      </w:r>
    </w:p>
    <w:p w:rsidR="00C7495D" w:rsidRPr="006A7035" w:rsidRDefault="00C7495D" w:rsidP="006A7035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7035">
        <w:rPr>
          <w:rFonts w:ascii="宋体" w:hAnsi="宋体" w:cs="宋体" w:hint="eastAsia"/>
          <w:kern w:val="0"/>
          <w:sz w:val="22"/>
        </w:rPr>
        <w:t>3.个别教室学生都靠后排坐，前</w:t>
      </w:r>
      <w:proofErr w:type="gramStart"/>
      <w:r w:rsidRPr="006A7035">
        <w:rPr>
          <w:rFonts w:ascii="宋体" w:hAnsi="宋体" w:cs="宋体" w:hint="eastAsia"/>
          <w:kern w:val="0"/>
          <w:sz w:val="22"/>
        </w:rPr>
        <w:t>排空着</w:t>
      </w:r>
      <w:proofErr w:type="gramEnd"/>
      <w:r w:rsidRPr="006A7035">
        <w:rPr>
          <w:rFonts w:ascii="宋体" w:hAnsi="宋体" w:cs="宋体" w:hint="eastAsia"/>
          <w:kern w:val="0"/>
          <w:sz w:val="22"/>
        </w:rPr>
        <w:t>。</w:t>
      </w:r>
    </w:p>
    <w:p w:rsidR="00C7495D" w:rsidRPr="006A7035" w:rsidRDefault="00C7495D" w:rsidP="006A7035">
      <w:pPr>
        <w:widowControl/>
        <w:spacing w:line="360" w:lineRule="auto"/>
        <w:ind w:firstLineChars="200" w:firstLine="440"/>
        <w:jc w:val="left"/>
        <w:rPr>
          <w:rFonts w:ascii="宋体" w:hAnsi="宋体" w:cs="宋体"/>
          <w:kern w:val="0"/>
          <w:sz w:val="22"/>
        </w:rPr>
      </w:pPr>
      <w:r w:rsidRPr="006A7035">
        <w:rPr>
          <w:rFonts w:ascii="宋体" w:hAnsi="宋体" w:cs="宋体" w:hint="eastAsia"/>
          <w:kern w:val="0"/>
          <w:sz w:val="22"/>
        </w:rPr>
        <w:t>全校师生从上好新学期第一节课做起，着眼于每一节课、每一项基础教学环节，保持教学质量提升的态势，为新学期营造一个良好开端。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7495D" w:rsidRPr="006A7035" w:rsidTr="00CA6F12">
        <w:tc>
          <w:tcPr>
            <w:tcW w:w="8312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7495D" w:rsidRPr="006A7035" w:rsidTr="00CA6F12">
              <w:tc>
                <w:tcPr>
                  <w:tcW w:w="0" w:type="auto"/>
                  <w:hideMark/>
                </w:tcPr>
                <w:p w:rsidR="00C7495D" w:rsidRPr="006A7035" w:rsidRDefault="00C7495D" w:rsidP="006A7035">
                  <w:pPr>
                    <w:widowControl/>
                    <w:spacing w:line="360" w:lineRule="auto"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6A7035">
                    <w:rPr>
                      <w:rFonts w:ascii="宋体" w:hAnsi="宋体" w:cs="宋体" w:hint="eastAsia"/>
                      <w:kern w:val="0"/>
                      <w:sz w:val="22"/>
                    </w:rPr>
                    <w:t>对检查中发现的问题与不足，通过教学工作例会，向各院(部/中心)进行了通报，后续各院(部/中心)将进一步落实整改，强化二级教学质量监控的力度。</w:t>
                  </w:r>
                  <w:bookmarkStart w:id="0" w:name="_GoBack"/>
                  <w:bookmarkEnd w:id="0"/>
                </w:p>
              </w:tc>
            </w:tr>
          </w:tbl>
          <w:p w:rsidR="00C7495D" w:rsidRPr="006A7035" w:rsidRDefault="00C7495D" w:rsidP="006A7035">
            <w:pPr>
              <w:widowControl/>
              <w:spacing w:line="360" w:lineRule="auto"/>
              <w:ind w:firstLineChars="200" w:firstLine="44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CC527E" w:rsidRPr="00C7495D" w:rsidRDefault="00CC527E" w:rsidP="006A7035"/>
    <w:sectPr w:rsidR="00CC527E" w:rsidRPr="00C7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E9" w:rsidRDefault="007F56E9" w:rsidP="00C7495D">
      <w:r>
        <w:separator/>
      </w:r>
    </w:p>
  </w:endnote>
  <w:endnote w:type="continuationSeparator" w:id="0">
    <w:p w:rsidR="007F56E9" w:rsidRDefault="007F56E9" w:rsidP="00C7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E9" w:rsidRDefault="007F56E9" w:rsidP="00C7495D">
      <w:r>
        <w:separator/>
      </w:r>
    </w:p>
  </w:footnote>
  <w:footnote w:type="continuationSeparator" w:id="0">
    <w:p w:rsidR="007F56E9" w:rsidRDefault="007F56E9" w:rsidP="00C7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9B"/>
    <w:rsid w:val="001C4786"/>
    <w:rsid w:val="006A7035"/>
    <w:rsid w:val="007F56E9"/>
    <w:rsid w:val="00C7495D"/>
    <w:rsid w:val="00CC527E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2018-02-26T23:47:00Z</dcterms:created>
  <dcterms:modified xsi:type="dcterms:W3CDTF">2018-02-26T23:50:00Z</dcterms:modified>
</cp:coreProperties>
</file>